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D8EFC" w14:textId="77777777" w:rsidR="00E22461" w:rsidRPr="00CD7604" w:rsidRDefault="00E22461" w:rsidP="006D687F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D7604">
        <w:rPr>
          <w:rFonts w:ascii="Arial" w:eastAsia="Times New Roman" w:hAnsi="Arial" w:cs="Arial"/>
          <w:sz w:val="24"/>
          <w:szCs w:val="24"/>
          <w:lang w:eastAsia="ru-RU"/>
        </w:rPr>
        <w:t>Проект подготовлен</w:t>
      </w:r>
    </w:p>
    <w:p w14:paraId="37C345AB" w14:textId="77777777" w:rsidR="00D31634" w:rsidRDefault="00E22461" w:rsidP="006D687F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D7604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администрацией </w:t>
      </w:r>
      <w:r w:rsidR="00D31634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</w:t>
      </w:r>
    </w:p>
    <w:p w14:paraId="59548F28" w14:textId="77777777" w:rsidR="00D31634" w:rsidRDefault="00D31634" w:rsidP="006D687F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округа город Арзамас</w:t>
      </w:r>
    </w:p>
    <w:p w14:paraId="1C04C9CD" w14:textId="699FD082" w:rsidR="00E22461" w:rsidRPr="00CD7604" w:rsidRDefault="00713DE6" w:rsidP="006D687F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Нижегородской</w:t>
      </w:r>
      <w:r w:rsidR="00D31634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</w:t>
      </w:r>
      <w:r w:rsidR="001568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EBE6FE5" w14:textId="77777777" w:rsidR="00E22461" w:rsidRPr="00CD7604" w:rsidRDefault="00E22461" w:rsidP="006D687F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D7604">
        <w:rPr>
          <w:rFonts w:ascii="Arial" w:eastAsia="Times New Roman" w:hAnsi="Arial" w:cs="Arial"/>
          <w:sz w:val="24"/>
          <w:szCs w:val="24"/>
          <w:lang w:eastAsia="ru-RU"/>
        </w:rPr>
        <w:t xml:space="preserve">Мэр города Арзамаса </w:t>
      </w:r>
    </w:p>
    <w:p w14:paraId="6AD7ADC2" w14:textId="25205E8F" w:rsidR="00E22461" w:rsidRPr="00CD7604" w:rsidRDefault="006D687F" w:rsidP="006D687F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6F31D832" w14:textId="77777777" w:rsidR="00E22461" w:rsidRPr="00CD7604" w:rsidRDefault="00E22461" w:rsidP="006D687F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3FE595" w14:textId="3A187A25" w:rsidR="00E22461" w:rsidRPr="00CD7604" w:rsidRDefault="006D687F" w:rsidP="006D687F">
      <w:pPr>
        <w:widowControl w:val="0"/>
        <w:autoSpaceDE w:val="0"/>
        <w:autoSpaceDN w:val="0"/>
        <w:adjustRightInd w:val="0"/>
        <w:spacing w:after="0" w:line="240" w:lineRule="auto"/>
        <w:ind w:right="-259"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22461" w:rsidRPr="00CD7604">
        <w:rPr>
          <w:rFonts w:ascii="Arial" w:eastAsia="Times New Roman" w:hAnsi="Arial" w:cs="Arial"/>
          <w:sz w:val="24"/>
          <w:szCs w:val="24"/>
          <w:lang w:eastAsia="ru-RU"/>
        </w:rPr>
        <w:t>___________________А.А.Щелоков</w:t>
      </w:r>
    </w:p>
    <w:p w14:paraId="3C5762DD" w14:textId="77777777" w:rsidR="00E22461" w:rsidRPr="00CD7604" w:rsidRDefault="00E22461" w:rsidP="006D68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789B09" w14:textId="77777777" w:rsidR="00E22461" w:rsidRPr="00CD7604" w:rsidRDefault="00E22461" w:rsidP="006D68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E0B7E8" w14:textId="77777777" w:rsidR="007149BC" w:rsidRDefault="007149BC" w:rsidP="006D6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FC2110" w14:textId="77777777" w:rsidR="007149BC" w:rsidRDefault="007149BC" w:rsidP="006D6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212C58" w14:textId="77777777" w:rsidR="009469C3" w:rsidRDefault="009469C3" w:rsidP="006D6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4B4139" w14:textId="77777777" w:rsidR="009469C3" w:rsidRDefault="009469C3" w:rsidP="006D6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51A8E8" w14:textId="77777777" w:rsidR="009469C3" w:rsidRDefault="009469C3" w:rsidP="006D6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A99F8B" w14:textId="77777777" w:rsidR="006D687F" w:rsidRDefault="006D687F" w:rsidP="006D6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D6A739" w14:textId="77777777" w:rsidR="006D687F" w:rsidRPr="00CD7604" w:rsidRDefault="006D687F" w:rsidP="006D6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8D3E39" w14:textId="77777777" w:rsidR="00E22461" w:rsidRPr="00CD7604" w:rsidRDefault="00E22461" w:rsidP="006D68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4FB112" w14:textId="7A4957D7" w:rsidR="003E2BAB" w:rsidRPr="00852B36" w:rsidRDefault="002A5A26" w:rsidP="003E2BAB">
      <w:pPr>
        <w:pStyle w:val="ConsPlusNormal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2A5A26">
        <w:rPr>
          <w:rFonts w:ascii="Arial" w:hAnsi="Arial" w:cs="Arial"/>
          <w:b/>
          <w:bCs/>
          <w:sz w:val="24"/>
          <w:szCs w:val="24"/>
        </w:rPr>
        <w:t xml:space="preserve">Об утверждении Положения о </w:t>
      </w:r>
      <w:r w:rsidR="003E2BAB" w:rsidRPr="00852B36">
        <w:rPr>
          <w:rFonts w:ascii="Arial" w:hAnsi="Arial" w:cs="Arial"/>
          <w:b/>
          <w:sz w:val="24"/>
          <w:szCs w:val="24"/>
        </w:rPr>
        <w:t>Дипломе администрации городского округа город Арзамас Нижегородской области</w:t>
      </w:r>
    </w:p>
    <w:p w14:paraId="4EE218AD" w14:textId="0748CA52" w:rsidR="00F370C1" w:rsidRDefault="00F370C1" w:rsidP="003E2B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D98CD9" w14:textId="77777777" w:rsidR="00F370C1" w:rsidRDefault="00F370C1" w:rsidP="006D687F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70C1">
        <w:rPr>
          <w:rFonts w:ascii="Arial" w:hAnsi="Arial" w:cs="Arial"/>
          <w:sz w:val="24"/>
          <w:szCs w:val="24"/>
        </w:rPr>
        <w:t>В соответствии со статьей 6 Устава городского округа город Арзамас Нижегородской области, в целях поощрения граждан и юридических лиц за организацию и проведение общественно значимых для городского округа город Арзамас Нижегородской области мероприятий</w:t>
      </w:r>
      <w:r>
        <w:rPr>
          <w:rFonts w:ascii="Arial" w:hAnsi="Arial" w:cs="Arial"/>
          <w:sz w:val="24"/>
          <w:szCs w:val="24"/>
        </w:rPr>
        <w:t>,</w:t>
      </w:r>
      <w:r w:rsidRPr="00F370C1">
        <w:rPr>
          <w:rFonts w:ascii="Arial" w:hAnsi="Arial" w:cs="Arial"/>
          <w:sz w:val="24"/>
          <w:szCs w:val="24"/>
        </w:rPr>
        <w:t xml:space="preserve"> иные заслуги и достижения перед городским округом город Арзамас Нижегородской области и его жителями</w:t>
      </w:r>
      <w:r>
        <w:rPr>
          <w:rFonts w:ascii="Arial" w:hAnsi="Arial" w:cs="Arial"/>
          <w:sz w:val="24"/>
          <w:szCs w:val="24"/>
        </w:rPr>
        <w:t xml:space="preserve">, </w:t>
      </w:r>
      <w:r w:rsidRPr="00B7277B">
        <w:rPr>
          <w:rFonts w:ascii="Arial" w:hAnsi="Arial" w:cs="Arial"/>
          <w:sz w:val="24"/>
          <w:szCs w:val="24"/>
        </w:rPr>
        <w:t>активное участие в реализации социально значимых мероприятий в рамках решения вопросов местного значения</w:t>
      </w:r>
      <w:r>
        <w:rPr>
          <w:rFonts w:ascii="Arial" w:hAnsi="Arial" w:cs="Arial"/>
          <w:sz w:val="24"/>
          <w:szCs w:val="24"/>
        </w:rPr>
        <w:t xml:space="preserve">, а также в целях </w:t>
      </w:r>
      <w:r w:rsidRPr="0023385A">
        <w:rPr>
          <w:rFonts w:ascii="Arial" w:hAnsi="Arial" w:cs="Arial"/>
          <w:sz w:val="24"/>
          <w:szCs w:val="24"/>
        </w:rPr>
        <w:t xml:space="preserve">поощрения </w:t>
      </w:r>
      <w:r w:rsidRPr="0066015C">
        <w:rPr>
          <w:rFonts w:ascii="Arial" w:hAnsi="Arial" w:cs="Arial"/>
          <w:sz w:val="24"/>
          <w:szCs w:val="24"/>
        </w:rPr>
        <w:t>граждан, коллективов, организаций, предприятий, учреждений, общественных объединений – победителей соревнований, конкурсов, смотров, фестивалей, заслуживших признание своими высокими результатами и достижениями</w:t>
      </w:r>
    </w:p>
    <w:p w14:paraId="7EFD3F2A" w14:textId="77777777" w:rsidR="0023385A" w:rsidRDefault="0023385A" w:rsidP="006D687F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14:paraId="546D2265" w14:textId="77777777" w:rsidR="00E07128" w:rsidRDefault="00C346EB" w:rsidP="006D687F">
      <w:pPr>
        <w:pStyle w:val="a3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  <w:r w:rsidRPr="00C346EB">
        <w:rPr>
          <w:rFonts w:ascii="Arial" w:hAnsi="Arial" w:cs="Arial"/>
          <w:b/>
          <w:sz w:val="24"/>
          <w:szCs w:val="24"/>
        </w:rPr>
        <w:t xml:space="preserve">городская Дума </w:t>
      </w:r>
      <w:r w:rsidR="009138D7">
        <w:rPr>
          <w:rFonts w:ascii="Arial" w:hAnsi="Arial" w:cs="Arial"/>
          <w:b/>
          <w:sz w:val="24"/>
          <w:szCs w:val="24"/>
        </w:rPr>
        <w:t xml:space="preserve">городского округа </w:t>
      </w:r>
      <w:r w:rsidRPr="00C346EB">
        <w:rPr>
          <w:rFonts w:ascii="Arial" w:hAnsi="Arial" w:cs="Arial"/>
          <w:b/>
          <w:sz w:val="24"/>
          <w:szCs w:val="24"/>
        </w:rPr>
        <w:t>РЕШИЛА:</w:t>
      </w:r>
    </w:p>
    <w:p w14:paraId="79CD6B82" w14:textId="77777777" w:rsidR="00510867" w:rsidRPr="00510867" w:rsidRDefault="00510867" w:rsidP="006D687F">
      <w:pPr>
        <w:pStyle w:val="a3"/>
        <w:spacing w:after="0" w:line="240" w:lineRule="auto"/>
        <w:ind w:left="0" w:firstLine="567"/>
        <w:jc w:val="center"/>
        <w:rPr>
          <w:rFonts w:ascii="Arial" w:hAnsi="Arial" w:cs="Arial"/>
          <w:b/>
          <w:sz w:val="24"/>
          <w:szCs w:val="24"/>
        </w:rPr>
      </w:pPr>
    </w:p>
    <w:p w14:paraId="20410ED5" w14:textId="1E3F8BF5" w:rsidR="005B7825" w:rsidRPr="00863564" w:rsidRDefault="00D46EDB" w:rsidP="006D687F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863564">
        <w:rPr>
          <w:rFonts w:ascii="Arial" w:hAnsi="Arial" w:cs="Arial"/>
          <w:sz w:val="24"/>
          <w:szCs w:val="24"/>
        </w:rPr>
        <w:t xml:space="preserve">Утвердить </w:t>
      </w:r>
      <w:r w:rsidR="00F25167" w:rsidRPr="00863564">
        <w:rPr>
          <w:rFonts w:ascii="Arial" w:hAnsi="Arial" w:cs="Arial"/>
          <w:sz w:val="24"/>
          <w:szCs w:val="24"/>
        </w:rPr>
        <w:t>Положение о Дипломе администрации городского округа город Арзамас Нижегородской области</w:t>
      </w:r>
      <w:r w:rsidR="009E5F86" w:rsidRPr="009E5F86">
        <w:t xml:space="preserve"> </w:t>
      </w:r>
      <w:r w:rsidR="008B3F3F" w:rsidRPr="00863564">
        <w:rPr>
          <w:rFonts w:ascii="Arial" w:hAnsi="Arial" w:cs="Arial"/>
          <w:sz w:val="24"/>
          <w:szCs w:val="24"/>
        </w:rPr>
        <w:t xml:space="preserve">согласно </w:t>
      </w:r>
      <w:r w:rsidR="00E437D5" w:rsidRPr="00863564">
        <w:rPr>
          <w:rFonts w:ascii="Arial" w:hAnsi="Arial" w:cs="Arial"/>
          <w:sz w:val="24"/>
          <w:szCs w:val="24"/>
        </w:rPr>
        <w:t>приложению</w:t>
      </w:r>
      <w:r w:rsidR="009E5F86" w:rsidRPr="00863564">
        <w:rPr>
          <w:rFonts w:ascii="Arial" w:hAnsi="Arial" w:cs="Arial"/>
          <w:sz w:val="24"/>
          <w:szCs w:val="24"/>
        </w:rPr>
        <w:t xml:space="preserve"> </w:t>
      </w:r>
      <w:r w:rsidR="0015352F">
        <w:rPr>
          <w:rFonts w:ascii="Arial" w:hAnsi="Arial" w:cs="Arial"/>
          <w:sz w:val="24"/>
          <w:szCs w:val="24"/>
        </w:rPr>
        <w:t xml:space="preserve"> </w:t>
      </w:r>
      <w:r w:rsidR="009E5F86" w:rsidRPr="00863564">
        <w:rPr>
          <w:rFonts w:ascii="Arial" w:hAnsi="Arial" w:cs="Arial"/>
          <w:sz w:val="24"/>
          <w:szCs w:val="24"/>
        </w:rPr>
        <w:t xml:space="preserve">к </w:t>
      </w:r>
      <w:r w:rsidR="00F370C1">
        <w:rPr>
          <w:rFonts w:ascii="Arial" w:hAnsi="Arial" w:cs="Arial"/>
          <w:sz w:val="24"/>
          <w:szCs w:val="24"/>
        </w:rPr>
        <w:t>настоящему решению.</w:t>
      </w:r>
    </w:p>
    <w:p w14:paraId="7AE2BF31" w14:textId="68408DAD" w:rsidR="002111BE" w:rsidRDefault="009469C3" w:rsidP="006D687F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370C1" w:rsidRPr="00F370C1">
        <w:rPr>
          <w:rFonts w:ascii="Arial" w:hAnsi="Arial" w:cs="Arial"/>
          <w:sz w:val="24"/>
          <w:szCs w:val="24"/>
        </w:rPr>
        <w:t xml:space="preserve">. </w:t>
      </w:r>
      <w:r w:rsidR="002111BE" w:rsidRPr="002111BE">
        <w:rPr>
          <w:rFonts w:ascii="Arial" w:hAnsi="Arial" w:cs="Arial"/>
          <w:sz w:val="24"/>
          <w:szCs w:val="24"/>
        </w:rPr>
        <w:t xml:space="preserve">Настоящее решение вступает в силу со дня его официального опубликования в газете «Арзамасские новости» и распространяется на правоотношения, возникшие с 20.12.2024года, подлежит опубликованию в газете «Арзамасская правда». </w:t>
      </w:r>
    </w:p>
    <w:p w14:paraId="67CDB562" w14:textId="7314CA51" w:rsidR="009138D7" w:rsidRPr="002A41DD" w:rsidRDefault="009469C3" w:rsidP="006D687F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346EB" w:rsidRPr="00C346EB">
        <w:rPr>
          <w:rFonts w:ascii="Arial" w:hAnsi="Arial" w:cs="Arial"/>
          <w:sz w:val="24"/>
          <w:szCs w:val="24"/>
        </w:rPr>
        <w:t>.</w:t>
      </w:r>
      <w:r w:rsidR="004E7131">
        <w:rPr>
          <w:rFonts w:ascii="Arial" w:hAnsi="Arial" w:cs="Arial"/>
          <w:sz w:val="24"/>
          <w:szCs w:val="24"/>
        </w:rPr>
        <w:t xml:space="preserve"> </w:t>
      </w:r>
      <w:r w:rsidR="00C346EB" w:rsidRPr="00C346EB">
        <w:rPr>
          <w:rFonts w:ascii="Arial" w:hAnsi="Arial" w:cs="Arial"/>
          <w:sz w:val="24"/>
          <w:szCs w:val="24"/>
        </w:rPr>
        <w:t xml:space="preserve">Контроль за выполнением настоящего решения возложить на постоянную комиссию городской Думы </w:t>
      </w:r>
      <w:r w:rsidR="00A52C35">
        <w:rPr>
          <w:rFonts w:ascii="Arial" w:hAnsi="Arial" w:cs="Arial"/>
          <w:sz w:val="24"/>
          <w:szCs w:val="24"/>
        </w:rPr>
        <w:t xml:space="preserve">городского округа </w:t>
      </w:r>
      <w:r w:rsidR="00C346EB" w:rsidRPr="00C346EB">
        <w:rPr>
          <w:rFonts w:ascii="Arial" w:hAnsi="Arial" w:cs="Arial"/>
          <w:sz w:val="24"/>
          <w:szCs w:val="24"/>
        </w:rPr>
        <w:t xml:space="preserve">по </w:t>
      </w:r>
      <w:r w:rsidR="000C13AA">
        <w:rPr>
          <w:rFonts w:ascii="Arial" w:hAnsi="Arial" w:cs="Arial"/>
          <w:sz w:val="24"/>
          <w:szCs w:val="24"/>
        </w:rPr>
        <w:t>социальным вопросам</w:t>
      </w:r>
      <w:r w:rsidR="00C346EB" w:rsidRPr="00C346EB">
        <w:rPr>
          <w:rFonts w:ascii="Arial" w:hAnsi="Arial" w:cs="Arial"/>
          <w:sz w:val="24"/>
          <w:szCs w:val="24"/>
        </w:rPr>
        <w:t>.</w:t>
      </w:r>
    </w:p>
    <w:p w14:paraId="59B450BC" w14:textId="77777777" w:rsidR="00695FE1" w:rsidRDefault="00695FE1" w:rsidP="006D68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58A17DB" w14:textId="77777777" w:rsidR="002A41DD" w:rsidRPr="00CD7604" w:rsidRDefault="002A41DD" w:rsidP="006D687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DC22B69" w14:textId="0A0F1FFC" w:rsidR="008545A5" w:rsidRPr="00CD7604" w:rsidRDefault="008545A5" w:rsidP="00C22898">
      <w:pPr>
        <w:pStyle w:val="ConsPlusNormal"/>
        <w:rPr>
          <w:rFonts w:ascii="Arial" w:hAnsi="Arial" w:cs="Arial"/>
          <w:sz w:val="24"/>
          <w:szCs w:val="24"/>
        </w:rPr>
      </w:pPr>
      <w:r w:rsidRPr="00CD7604">
        <w:rPr>
          <w:rFonts w:ascii="Arial" w:hAnsi="Arial" w:cs="Arial"/>
          <w:sz w:val="24"/>
          <w:szCs w:val="24"/>
        </w:rPr>
        <w:t xml:space="preserve">Председатель </w:t>
      </w:r>
      <w:r w:rsidR="000C3C89">
        <w:rPr>
          <w:rFonts w:ascii="Arial" w:hAnsi="Arial" w:cs="Arial"/>
          <w:sz w:val="24"/>
          <w:szCs w:val="24"/>
        </w:rPr>
        <w:t xml:space="preserve">городской </w:t>
      </w:r>
      <w:r w:rsidR="009469C3">
        <w:rPr>
          <w:rFonts w:ascii="Arial" w:hAnsi="Arial" w:cs="Arial"/>
          <w:sz w:val="24"/>
          <w:szCs w:val="24"/>
        </w:rPr>
        <w:t>Д</w:t>
      </w:r>
      <w:r w:rsidR="000C3C89">
        <w:rPr>
          <w:rFonts w:ascii="Arial" w:hAnsi="Arial" w:cs="Arial"/>
          <w:sz w:val="24"/>
          <w:szCs w:val="24"/>
        </w:rPr>
        <w:t>умы</w:t>
      </w:r>
      <w:r w:rsidR="006D687F">
        <w:rPr>
          <w:rFonts w:ascii="Arial" w:hAnsi="Arial" w:cs="Arial"/>
          <w:sz w:val="24"/>
          <w:szCs w:val="24"/>
        </w:rPr>
        <w:t xml:space="preserve"> </w:t>
      </w:r>
      <w:r w:rsidR="00C22898">
        <w:rPr>
          <w:rFonts w:ascii="Arial" w:hAnsi="Arial" w:cs="Arial"/>
          <w:sz w:val="24"/>
          <w:szCs w:val="24"/>
        </w:rPr>
        <w:tab/>
      </w:r>
      <w:r w:rsidR="00C22898">
        <w:rPr>
          <w:rFonts w:ascii="Arial" w:hAnsi="Arial" w:cs="Arial"/>
          <w:sz w:val="24"/>
          <w:szCs w:val="24"/>
        </w:rPr>
        <w:tab/>
      </w:r>
      <w:r w:rsidR="00C22898">
        <w:rPr>
          <w:rFonts w:ascii="Arial" w:hAnsi="Arial" w:cs="Arial"/>
          <w:sz w:val="24"/>
          <w:szCs w:val="24"/>
        </w:rPr>
        <w:tab/>
      </w:r>
      <w:r w:rsidRPr="00CD7604">
        <w:rPr>
          <w:rFonts w:ascii="Arial" w:hAnsi="Arial" w:cs="Arial"/>
          <w:sz w:val="24"/>
          <w:szCs w:val="24"/>
        </w:rPr>
        <w:t>Мэр города Арзамаса</w:t>
      </w:r>
    </w:p>
    <w:p w14:paraId="2D0848EA" w14:textId="2248B2E6" w:rsidR="008545A5" w:rsidRPr="00CD7604" w:rsidRDefault="000C3C89" w:rsidP="00C22898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0312B2">
        <w:rPr>
          <w:rFonts w:ascii="Arial" w:hAnsi="Arial" w:cs="Arial"/>
          <w:sz w:val="24"/>
          <w:szCs w:val="24"/>
        </w:rPr>
        <w:t>ородского округа</w:t>
      </w:r>
      <w:r w:rsidR="006D687F">
        <w:rPr>
          <w:rFonts w:ascii="Arial" w:hAnsi="Arial" w:cs="Arial"/>
          <w:sz w:val="24"/>
          <w:szCs w:val="24"/>
        </w:rPr>
        <w:t xml:space="preserve"> </w:t>
      </w:r>
    </w:p>
    <w:p w14:paraId="31E216D2" w14:textId="77777777" w:rsidR="008545A5" w:rsidRPr="00CD7604" w:rsidRDefault="008545A5" w:rsidP="00C22898">
      <w:pPr>
        <w:pStyle w:val="ConsPlusNormal"/>
        <w:rPr>
          <w:rFonts w:ascii="Arial" w:hAnsi="Arial" w:cs="Arial"/>
          <w:sz w:val="24"/>
          <w:szCs w:val="24"/>
        </w:rPr>
      </w:pPr>
    </w:p>
    <w:p w14:paraId="499239A6" w14:textId="77777777" w:rsidR="00A52C35" w:rsidRDefault="00A52C35" w:rsidP="00C22898">
      <w:pPr>
        <w:pStyle w:val="ConsPlusNormal"/>
        <w:rPr>
          <w:rFonts w:ascii="Arial" w:hAnsi="Arial" w:cs="Arial"/>
          <w:sz w:val="24"/>
          <w:szCs w:val="24"/>
        </w:rPr>
      </w:pPr>
    </w:p>
    <w:p w14:paraId="38302BD2" w14:textId="77777777" w:rsidR="003E2BAB" w:rsidRDefault="003E2BAB" w:rsidP="00C22898">
      <w:pPr>
        <w:pStyle w:val="ConsPlusNormal"/>
        <w:rPr>
          <w:rFonts w:ascii="Arial" w:hAnsi="Arial" w:cs="Arial"/>
          <w:sz w:val="24"/>
          <w:szCs w:val="24"/>
        </w:rPr>
      </w:pPr>
    </w:p>
    <w:p w14:paraId="09BA7A76" w14:textId="27688E36" w:rsidR="0015352F" w:rsidRDefault="008545A5" w:rsidP="00C22898">
      <w:pPr>
        <w:pStyle w:val="ConsPlusNormal"/>
        <w:rPr>
          <w:rFonts w:ascii="Arial" w:hAnsi="Arial" w:cs="Arial"/>
          <w:bCs/>
          <w:sz w:val="24"/>
          <w:szCs w:val="24"/>
        </w:rPr>
      </w:pPr>
      <w:r w:rsidRPr="00CD7604">
        <w:rPr>
          <w:rFonts w:ascii="Arial" w:hAnsi="Arial" w:cs="Arial"/>
          <w:sz w:val="24"/>
          <w:szCs w:val="24"/>
        </w:rPr>
        <w:t xml:space="preserve">______________И.А. </w:t>
      </w:r>
      <w:r w:rsidR="004E7131">
        <w:rPr>
          <w:rFonts w:ascii="Arial" w:hAnsi="Arial" w:cs="Arial"/>
          <w:sz w:val="24"/>
          <w:szCs w:val="24"/>
        </w:rPr>
        <w:t>Плотичкин</w:t>
      </w:r>
      <w:r w:rsidR="006D687F">
        <w:rPr>
          <w:rFonts w:ascii="Arial" w:hAnsi="Arial" w:cs="Arial"/>
          <w:sz w:val="24"/>
          <w:szCs w:val="24"/>
        </w:rPr>
        <w:t xml:space="preserve"> </w:t>
      </w:r>
      <w:r w:rsidR="00C22898">
        <w:rPr>
          <w:rFonts w:ascii="Arial" w:hAnsi="Arial" w:cs="Arial"/>
          <w:sz w:val="24"/>
          <w:szCs w:val="24"/>
        </w:rPr>
        <w:tab/>
      </w:r>
      <w:r w:rsidR="00C22898">
        <w:rPr>
          <w:rFonts w:ascii="Arial" w:hAnsi="Arial" w:cs="Arial"/>
          <w:sz w:val="24"/>
          <w:szCs w:val="24"/>
        </w:rPr>
        <w:tab/>
      </w:r>
      <w:r w:rsidR="00C22898">
        <w:rPr>
          <w:rFonts w:ascii="Arial" w:hAnsi="Arial" w:cs="Arial"/>
          <w:sz w:val="24"/>
          <w:szCs w:val="24"/>
        </w:rPr>
        <w:tab/>
      </w:r>
      <w:r w:rsidR="00A52C35">
        <w:rPr>
          <w:rFonts w:ascii="Arial" w:hAnsi="Arial" w:cs="Arial"/>
          <w:sz w:val="24"/>
          <w:szCs w:val="24"/>
        </w:rPr>
        <w:t>______________А.А. Щелоков</w:t>
      </w:r>
      <w:r w:rsidR="006D687F">
        <w:rPr>
          <w:rFonts w:ascii="Arial" w:hAnsi="Arial" w:cs="Arial"/>
          <w:bCs/>
          <w:sz w:val="24"/>
          <w:szCs w:val="24"/>
        </w:rPr>
        <w:t xml:space="preserve"> </w:t>
      </w:r>
    </w:p>
    <w:p w14:paraId="51F8BC96" w14:textId="77777777" w:rsidR="005C1046" w:rsidRDefault="005C1046" w:rsidP="006D687F">
      <w:pPr>
        <w:pStyle w:val="ConsPlusNormal"/>
        <w:ind w:left="426"/>
        <w:rPr>
          <w:rFonts w:ascii="Arial" w:hAnsi="Arial" w:cs="Arial"/>
          <w:bCs/>
          <w:sz w:val="24"/>
          <w:szCs w:val="24"/>
        </w:rPr>
      </w:pPr>
    </w:p>
    <w:p w14:paraId="4F19857B" w14:textId="77777777" w:rsidR="003E2BAB" w:rsidRDefault="003E2BAB" w:rsidP="006D687F">
      <w:pPr>
        <w:pStyle w:val="ConsPlusNormal"/>
        <w:ind w:left="426"/>
        <w:rPr>
          <w:rFonts w:ascii="Arial" w:hAnsi="Arial" w:cs="Arial"/>
          <w:bCs/>
          <w:sz w:val="24"/>
          <w:szCs w:val="24"/>
        </w:rPr>
      </w:pPr>
    </w:p>
    <w:p w14:paraId="537D9A5C" w14:textId="77777777" w:rsidR="00976C9A" w:rsidRDefault="00976C9A" w:rsidP="006D687F">
      <w:pPr>
        <w:pStyle w:val="ConsPlusNormal"/>
        <w:ind w:left="426"/>
        <w:rPr>
          <w:rFonts w:ascii="Arial" w:hAnsi="Arial" w:cs="Arial"/>
          <w:bCs/>
          <w:sz w:val="24"/>
          <w:szCs w:val="24"/>
        </w:rPr>
      </w:pPr>
    </w:p>
    <w:p w14:paraId="1A36EF9F" w14:textId="77777777" w:rsidR="00976C9A" w:rsidRDefault="00976C9A" w:rsidP="006D687F">
      <w:pPr>
        <w:pStyle w:val="ConsPlusNormal"/>
        <w:ind w:left="426"/>
        <w:rPr>
          <w:rFonts w:ascii="Arial" w:hAnsi="Arial" w:cs="Arial"/>
          <w:bCs/>
          <w:sz w:val="24"/>
          <w:szCs w:val="24"/>
        </w:rPr>
      </w:pPr>
    </w:p>
    <w:p w14:paraId="4E67976A" w14:textId="77777777" w:rsidR="0037544F" w:rsidRDefault="0037544F" w:rsidP="006D687F">
      <w:pPr>
        <w:pStyle w:val="ConsPlusNormal"/>
        <w:ind w:firstLine="567"/>
        <w:jc w:val="right"/>
        <w:rPr>
          <w:rFonts w:ascii="Arial" w:hAnsi="Arial" w:cs="Arial"/>
          <w:bCs/>
          <w:sz w:val="24"/>
          <w:szCs w:val="24"/>
        </w:rPr>
      </w:pPr>
    </w:p>
    <w:p w14:paraId="03FDC1F2" w14:textId="77777777" w:rsidR="003E2BAB" w:rsidRDefault="00634898" w:rsidP="006D687F">
      <w:pPr>
        <w:pStyle w:val="ConsPlusNormal"/>
        <w:ind w:firstLine="567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Приложение </w:t>
      </w:r>
    </w:p>
    <w:p w14:paraId="547B150B" w14:textId="77777777" w:rsidR="00634898" w:rsidRPr="00634898" w:rsidRDefault="00634898" w:rsidP="006D687F">
      <w:pPr>
        <w:pStyle w:val="ConsPlusNormal"/>
        <w:ind w:firstLine="567"/>
        <w:jc w:val="right"/>
        <w:rPr>
          <w:rFonts w:ascii="Arial" w:hAnsi="Arial" w:cs="Arial"/>
          <w:bCs/>
          <w:sz w:val="24"/>
          <w:szCs w:val="24"/>
        </w:rPr>
      </w:pPr>
      <w:r w:rsidRPr="00634898">
        <w:rPr>
          <w:rFonts w:ascii="Arial" w:hAnsi="Arial" w:cs="Arial"/>
          <w:bCs/>
          <w:sz w:val="24"/>
          <w:szCs w:val="24"/>
        </w:rPr>
        <w:t>к решению городской Думы</w:t>
      </w:r>
    </w:p>
    <w:p w14:paraId="10E32556" w14:textId="77777777" w:rsidR="00634898" w:rsidRPr="00634898" w:rsidRDefault="00634898" w:rsidP="006D687F">
      <w:pPr>
        <w:pStyle w:val="ConsPlusNormal"/>
        <w:ind w:firstLine="567"/>
        <w:jc w:val="right"/>
        <w:rPr>
          <w:rFonts w:ascii="Arial" w:hAnsi="Arial" w:cs="Arial"/>
          <w:bCs/>
          <w:sz w:val="24"/>
          <w:szCs w:val="24"/>
        </w:rPr>
      </w:pPr>
      <w:r w:rsidRPr="00634898">
        <w:rPr>
          <w:rFonts w:ascii="Arial" w:hAnsi="Arial" w:cs="Arial"/>
          <w:bCs/>
          <w:sz w:val="24"/>
          <w:szCs w:val="24"/>
        </w:rPr>
        <w:t xml:space="preserve">городского округа город Арзамас </w:t>
      </w:r>
    </w:p>
    <w:p w14:paraId="751BFBA7" w14:textId="77777777" w:rsidR="00634898" w:rsidRPr="00634898" w:rsidRDefault="00634898" w:rsidP="006D687F">
      <w:pPr>
        <w:pStyle w:val="ConsPlusNormal"/>
        <w:ind w:firstLine="567"/>
        <w:jc w:val="right"/>
        <w:rPr>
          <w:rFonts w:ascii="Arial" w:hAnsi="Arial" w:cs="Arial"/>
          <w:bCs/>
          <w:sz w:val="24"/>
          <w:szCs w:val="24"/>
        </w:rPr>
      </w:pPr>
      <w:r w:rsidRPr="00634898">
        <w:rPr>
          <w:rFonts w:ascii="Arial" w:hAnsi="Arial" w:cs="Arial"/>
          <w:bCs/>
          <w:sz w:val="24"/>
          <w:szCs w:val="24"/>
        </w:rPr>
        <w:t>Нижегородской области</w:t>
      </w:r>
    </w:p>
    <w:p w14:paraId="4D922456" w14:textId="77777777" w:rsidR="0015352F" w:rsidRDefault="00634898" w:rsidP="006D687F">
      <w:pPr>
        <w:pStyle w:val="ConsPlusNormal"/>
        <w:ind w:firstLine="567"/>
        <w:jc w:val="right"/>
        <w:rPr>
          <w:rFonts w:ascii="Arial" w:hAnsi="Arial" w:cs="Arial"/>
          <w:bCs/>
          <w:sz w:val="24"/>
          <w:szCs w:val="24"/>
        </w:rPr>
      </w:pPr>
      <w:r w:rsidRPr="00634898">
        <w:rPr>
          <w:rFonts w:ascii="Arial" w:hAnsi="Arial" w:cs="Arial"/>
          <w:bCs/>
          <w:sz w:val="24"/>
          <w:szCs w:val="24"/>
        </w:rPr>
        <w:t>от ____________№________</w:t>
      </w:r>
    </w:p>
    <w:p w14:paraId="7A88DC04" w14:textId="77777777" w:rsidR="0015352F" w:rsidRDefault="0015352F" w:rsidP="006D687F">
      <w:pPr>
        <w:pStyle w:val="ConsPlusNormal"/>
        <w:ind w:firstLine="567"/>
        <w:jc w:val="right"/>
        <w:rPr>
          <w:rFonts w:ascii="Arial" w:hAnsi="Arial" w:cs="Arial"/>
          <w:bCs/>
          <w:sz w:val="24"/>
          <w:szCs w:val="24"/>
        </w:rPr>
      </w:pPr>
    </w:p>
    <w:p w14:paraId="500676B0" w14:textId="2CCADF35" w:rsidR="00923D6B" w:rsidRPr="00852B36" w:rsidRDefault="00923D6B" w:rsidP="006D687F">
      <w:pPr>
        <w:pStyle w:val="ConsPlusNormal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52B36">
        <w:rPr>
          <w:rFonts w:ascii="Arial" w:hAnsi="Arial" w:cs="Arial"/>
          <w:b/>
          <w:sz w:val="24"/>
          <w:szCs w:val="24"/>
        </w:rPr>
        <w:t>Положение</w:t>
      </w:r>
      <w:r w:rsidR="00C22898" w:rsidRPr="00852B36">
        <w:rPr>
          <w:rFonts w:ascii="Arial" w:hAnsi="Arial" w:cs="Arial"/>
          <w:b/>
          <w:sz w:val="24"/>
          <w:szCs w:val="24"/>
        </w:rPr>
        <w:t xml:space="preserve"> </w:t>
      </w:r>
      <w:r w:rsidR="00DC4BD3" w:rsidRPr="00852B36">
        <w:rPr>
          <w:rFonts w:ascii="Arial" w:hAnsi="Arial" w:cs="Arial"/>
          <w:b/>
          <w:sz w:val="24"/>
          <w:szCs w:val="24"/>
        </w:rPr>
        <w:t>о Д</w:t>
      </w:r>
      <w:r w:rsidRPr="00852B36">
        <w:rPr>
          <w:rFonts w:ascii="Arial" w:hAnsi="Arial" w:cs="Arial"/>
          <w:b/>
          <w:sz w:val="24"/>
          <w:szCs w:val="24"/>
        </w:rPr>
        <w:t xml:space="preserve">ипломе администрации городского округа город Арзамас </w:t>
      </w:r>
    </w:p>
    <w:p w14:paraId="23042797" w14:textId="77777777" w:rsidR="00923D6B" w:rsidRPr="00852B36" w:rsidRDefault="00923D6B" w:rsidP="006D687F">
      <w:pPr>
        <w:pStyle w:val="ConsPlusNormal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52B36">
        <w:rPr>
          <w:rFonts w:ascii="Arial" w:hAnsi="Arial" w:cs="Arial"/>
          <w:b/>
          <w:sz w:val="24"/>
          <w:szCs w:val="24"/>
        </w:rPr>
        <w:t>Нижегородской области</w:t>
      </w:r>
    </w:p>
    <w:p w14:paraId="716F83AD" w14:textId="77777777" w:rsidR="0015352F" w:rsidRPr="00385ACA" w:rsidRDefault="0015352F" w:rsidP="006D687F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5E1B6A0C" w14:textId="77777777" w:rsidR="0015352F" w:rsidRPr="00385ACA" w:rsidRDefault="0015352F" w:rsidP="00C22898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85ACA">
        <w:rPr>
          <w:rFonts w:ascii="Arial" w:hAnsi="Arial" w:cs="Arial"/>
          <w:bCs/>
          <w:sz w:val="24"/>
          <w:szCs w:val="24"/>
        </w:rPr>
        <w:t>1. Диплом администрации городского округа город Арзамас Нижегородской области (далее – Диплом) является формой поощрения за победы в различных соревнованиях, конкурсах, смотрах, фестивалях.</w:t>
      </w:r>
    </w:p>
    <w:p w14:paraId="5CC04545" w14:textId="77777777" w:rsidR="0015352F" w:rsidRPr="00385ACA" w:rsidRDefault="0015352F" w:rsidP="00C22898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85ACA">
        <w:rPr>
          <w:rFonts w:ascii="Arial" w:hAnsi="Arial" w:cs="Arial"/>
          <w:bCs/>
          <w:sz w:val="24"/>
          <w:szCs w:val="24"/>
        </w:rPr>
        <w:t>2. Дипломом награждаются граждане, коллективы, организации, предприятия, учреж</w:t>
      </w:r>
      <w:r w:rsidR="00DC4BD3">
        <w:rPr>
          <w:rFonts w:ascii="Arial" w:hAnsi="Arial" w:cs="Arial"/>
          <w:bCs/>
          <w:sz w:val="24"/>
          <w:szCs w:val="24"/>
        </w:rPr>
        <w:t>дения независимо от формы собственности, общественные объединения, их коллективы</w:t>
      </w:r>
      <w:r w:rsidRPr="00385ACA">
        <w:rPr>
          <w:rFonts w:ascii="Arial" w:hAnsi="Arial" w:cs="Arial"/>
          <w:bCs/>
          <w:sz w:val="24"/>
          <w:szCs w:val="24"/>
        </w:rPr>
        <w:t>– победители соревнований, конкурсов, смотров, фестивалей, заслужившие признание своими высокими результатами и достижениями.</w:t>
      </w:r>
    </w:p>
    <w:p w14:paraId="572E4C05" w14:textId="6781C6F0" w:rsidR="00DC4BD3" w:rsidRDefault="0015352F" w:rsidP="00C22898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85ACA">
        <w:rPr>
          <w:rFonts w:ascii="Arial" w:hAnsi="Arial" w:cs="Arial"/>
          <w:bCs/>
          <w:sz w:val="24"/>
          <w:szCs w:val="24"/>
        </w:rPr>
        <w:t xml:space="preserve">3. Представление (ходатайство) о награждении Дипломом в письменной форме вносится на имя мэра города Арзамаса </w:t>
      </w:r>
      <w:r w:rsidR="00DC4BD3" w:rsidRPr="00DC4BD3">
        <w:rPr>
          <w:rFonts w:ascii="Arial" w:hAnsi="Arial" w:cs="Arial"/>
          <w:bCs/>
          <w:sz w:val="24"/>
          <w:szCs w:val="24"/>
        </w:rPr>
        <w:t xml:space="preserve">первым заместителем главы администрации городского округа город Арзамас Нижегородской области, заместителями главы администрации городского округа город Арзамас Нижегородской области, </w:t>
      </w:r>
      <w:r w:rsidR="007B75E7">
        <w:rPr>
          <w:rFonts w:ascii="Arial" w:hAnsi="Arial" w:cs="Arial"/>
          <w:bCs/>
          <w:sz w:val="24"/>
          <w:szCs w:val="24"/>
        </w:rPr>
        <w:t xml:space="preserve">председателем </w:t>
      </w:r>
      <w:r w:rsidR="00DC4BD3" w:rsidRPr="00DC4BD3">
        <w:rPr>
          <w:rFonts w:ascii="Arial" w:hAnsi="Arial" w:cs="Arial"/>
          <w:bCs/>
          <w:sz w:val="24"/>
          <w:szCs w:val="24"/>
        </w:rPr>
        <w:t>городской Думы городского округа город Арзамас Нижегородской области,</w:t>
      </w:r>
      <w:r w:rsidR="006D687F">
        <w:rPr>
          <w:rFonts w:ascii="Arial" w:hAnsi="Arial" w:cs="Arial"/>
          <w:bCs/>
          <w:sz w:val="24"/>
          <w:szCs w:val="24"/>
        </w:rPr>
        <w:t xml:space="preserve"> </w:t>
      </w:r>
      <w:r w:rsidR="00DC4BD3" w:rsidRPr="00DC4BD3">
        <w:rPr>
          <w:rFonts w:ascii="Arial" w:hAnsi="Arial" w:cs="Arial"/>
          <w:bCs/>
          <w:sz w:val="24"/>
          <w:szCs w:val="24"/>
        </w:rPr>
        <w:t>руководителями юридического лица, в том числе обособленного структурного подразделения, осуществляющего деятельность на территории городского округа город Арзамас Нижегородской области, руководителем государственного органа, общественного объединения.</w:t>
      </w:r>
    </w:p>
    <w:p w14:paraId="2627417F" w14:textId="77777777" w:rsidR="0015352F" w:rsidRPr="00385ACA" w:rsidRDefault="0015352F" w:rsidP="00C22898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85ACA">
        <w:rPr>
          <w:rFonts w:ascii="Arial" w:hAnsi="Arial" w:cs="Arial"/>
          <w:bCs/>
          <w:sz w:val="24"/>
          <w:szCs w:val="24"/>
        </w:rPr>
        <w:t>В случае инициирования награждения мэром города Арзамаса ходатайство о награждении Дипломом не оформляется.</w:t>
      </w:r>
    </w:p>
    <w:p w14:paraId="4B086B45" w14:textId="77777777" w:rsidR="0015352F" w:rsidRPr="00385ACA" w:rsidRDefault="0015352F" w:rsidP="00C22898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85ACA">
        <w:rPr>
          <w:rFonts w:ascii="Arial" w:hAnsi="Arial" w:cs="Arial"/>
          <w:bCs/>
          <w:sz w:val="24"/>
          <w:szCs w:val="24"/>
        </w:rPr>
        <w:t>4. В представлении (ходатайстве) указываются сведения характеризующие заслуги поощряемого, описанные в пункте 1 настоящего Положения, а также прилагается копия Положения о конкурсе, смотре, фестивале</w:t>
      </w:r>
      <w:r w:rsidR="007B75E7">
        <w:rPr>
          <w:rFonts w:ascii="Arial" w:hAnsi="Arial" w:cs="Arial"/>
          <w:bCs/>
          <w:sz w:val="24"/>
          <w:szCs w:val="24"/>
        </w:rPr>
        <w:t>, соревновании</w:t>
      </w:r>
      <w:r w:rsidRPr="00385ACA">
        <w:rPr>
          <w:rFonts w:ascii="Arial" w:hAnsi="Arial" w:cs="Arial"/>
          <w:bCs/>
          <w:sz w:val="24"/>
          <w:szCs w:val="24"/>
        </w:rPr>
        <w:t xml:space="preserve"> (при наличии)</w:t>
      </w:r>
      <w:r w:rsidR="00447C65">
        <w:rPr>
          <w:rFonts w:ascii="Arial" w:hAnsi="Arial" w:cs="Arial"/>
          <w:bCs/>
          <w:sz w:val="24"/>
          <w:szCs w:val="24"/>
        </w:rPr>
        <w:t xml:space="preserve">, материалы, подтверждающие участие и (или) достижения проведенного мероприятия (приказы, протоколы и другие </w:t>
      </w:r>
      <w:r w:rsidR="0002345D">
        <w:rPr>
          <w:rFonts w:ascii="Arial" w:hAnsi="Arial" w:cs="Arial"/>
          <w:bCs/>
          <w:sz w:val="24"/>
          <w:szCs w:val="24"/>
        </w:rPr>
        <w:t>материалы</w:t>
      </w:r>
      <w:r w:rsidR="00447C65">
        <w:rPr>
          <w:rFonts w:ascii="Arial" w:hAnsi="Arial" w:cs="Arial"/>
          <w:bCs/>
          <w:sz w:val="24"/>
          <w:szCs w:val="24"/>
        </w:rPr>
        <w:t>).</w:t>
      </w:r>
    </w:p>
    <w:p w14:paraId="1D081082" w14:textId="77777777" w:rsidR="00E14FDC" w:rsidRDefault="00E14FDC" w:rsidP="00C22898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14FDC">
        <w:rPr>
          <w:rFonts w:ascii="Arial" w:hAnsi="Arial" w:cs="Arial"/>
          <w:bCs/>
          <w:sz w:val="24"/>
          <w:szCs w:val="24"/>
        </w:rPr>
        <w:t>Обработка персональных данных кандидата к награждению осуществляется с его письменного согласия.</w:t>
      </w:r>
    </w:p>
    <w:p w14:paraId="596E07EB" w14:textId="587DA5DF" w:rsidR="006D5B8C" w:rsidRDefault="006D5B8C" w:rsidP="00C22898">
      <w:pPr>
        <w:pStyle w:val="ConsPlusNormal"/>
        <w:numPr>
          <w:ilvl w:val="0"/>
          <w:numId w:val="8"/>
        </w:numPr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6D5B8C">
        <w:rPr>
          <w:rFonts w:ascii="Arial" w:hAnsi="Arial" w:cs="Arial"/>
          <w:bCs/>
          <w:sz w:val="24"/>
          <w:szCs w:val="24"/>
        </w:rPr>
        <w:t xml:space="preserve">Ходатайство о поощрении рассматривается администрацией городского округа город Арзамас Нижегородской области (далее - администрация городского округа) в течение двух недель со дня его поступления в администрацию городского округа. По результатам рассмотрения принимается решение о поощрении </w:t>
      </w:r>
      <w:r>
        <w:rPr>
          <w:rFonts w:ascii="Arial" w:hAnsi="Arial" w:cs="Arial"/>
          <w:bCs/>
          <w:sz w:val="24"/>
          <w:szCs w:val="24"/>
        </w:rPr>
        <w:t>Дипломом</w:t>
      </w:r>
      <w:r w:rsidRPr="006D5B8C">
        <w:rPr>
          <w:rFonts w:ascii="Arial" w:hAnsi="Arial" w:cs="Arial"/>
          <w:bCs/>
          <w:sz w:val="24"/>
          <w:szCs w:val="24"/>
        </w:rPr>
        <w:t xml:space="preserve"> либо об отказе в поощрении. В случае принятия решения об отказе в поощрении, администрация городского округа в течение трех рабочих дней уведомляет заявителя о принятом решении с указанием причин отказа.</w:t>
      </w:r>
    </w:p>
    <w:p w14:paraId="6D32A127" w14:textId="77777777" w:rsidR="00E53313" w:rsidRDefault="00E53313" w:rsidP="00C22898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53313">
        <w:rPr>
          <w:rFonts w:ascii="Arial" w:hAnsi="Arial" w:cs="Arial"/>
          <w:bCs/>
          <w:sz w:val="24"/>
          <w:szCs w:val="24"/>
        </w:rPr>
        <w:t xml:space="preserve">В награждении </w:t>
      </w:r>
      <w:r>
        <w:rPr>
          <w:rFonts w:ascii="Arial" w:hAnsi="Arial" w:cs="Arial"/>
          <w:bCs/>
          <w:sz w:val="24"/>
          <w:szCs w:val="24"/>
        </w:rPr>
        <w:t>Дипломом</w:t>
      </w:r>
      <w:r w:rsidRPr="00E53313">
        <w:rPr>
          <w:rFonts w:ascii="Arial" w:hAnsi="Arial" w:cs="Arial"/>
          <w:bCs/>
          <w:sz w:val="24"/>
          <w:szCs w:val="24"/>
        </w:rPr>
        <w:t xml:space="preserve"> может быть отказано в связи с отсутствием оснований для награждения и несоблюдением иных установленных требований.</w:t>
      </w:r>
    </w:p>
    <w:p w14:paraId="4A5D4CC1" w14:textId="77777777" w:rsidR="00E14FDC" w:rsidRPr="00E14FDC" w:rsidRDefault="006D5B8C" w:rsidP="00C22898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</w:t>
      </w:r>
      <w:r w:rsidR="00E14FDC" w:rsidRPr="00E14FDC">
        <w:rPr>
          <w:rFonts w:ascii="Arial" w:hAnsi="Arial" w:cs="Arial"/>
          <w:bCs/>
          <w:sz w:val="24"/>
          <w:szCs w:val="24"/>
        </w:rPr>
        <w:tab/>
        <w:t xml:space="preserve">Решение о награждении </w:t>
      </w:r>
      <w:r w:rsidR="00E14FDC">
        <w:rPr>
          <w:rFonts w:ascii="Arial" w:hAnsi="Arial" w:cs="Arial"/>
          <w:bCs/>
          <w:sz w:val="24"/>
          <w:szCs w:val="24"/>
        </w:rPr>
        <w:t>Дипломом</w:t>
      </w:r>
      <w:r w:rsidR="00E14FDC" w:rsidRPr="00E14FDC">
        <w:rPr>
          <w:rFonts w:ascii="Arial" w:hAnsi="Arial" w:cs="Arial"/>
          <w:bCs/>
          <w:sz w:val="24"/>
          <w:szCs w:val="24"/>
        </w:rPr>
        <w:t xml:space="preserve"> оформляется постановлением администрации городского округа город Арзамас Нижегородской области.</w:t>
      </w:r>
    </w:p>
    <w:p w14:paraId="78565E0E" w14:textId="77777777" w:rsidR="00E14FDC" w:rsidRDefault="00E14FDC" w:rsidP="00C22898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14FDC">
        <w:rPr>
          <w:rFonts w:ascii="Arial" w:hAnsi="Arial" w:cs="Arial"/>
          <w:bCs/>
          <w:sz w:val="24"/>
          <w:szCs w:val="24"/>
        </w:rPr>
        <w:t>Постановление администрации городского округа город Арзамас Нижегородской области подписывается мэром города Арзамаса либо лицом, исполняющим полномочия мэра города Арзамаса.</w:t>
      </w:r>
    </w:p>
    <w:p w14:paraId="2463260A" w14:textId="77777777" w:rsidR="0015352F" w:rsidRPr="00385ACA" w:rsidRDefault="006D5B8C" w:rsidP="00C22898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</w:t>
      </w:r>
      <w:r w:rsidR="0015352F" w:rsidRPr="00385ACA">
        <w:rPr>
          <w:rFonts w:ascii="Arial" w:hAnsi="Arial" w:cs="Arial"/>
          <w:bCs/>
          <w:sz w:val="24"/>
          <w:szCs w:val="24"/>
        </w:rPr>
        <w:t xml:space="preserve">. </w:t>
      </w:r>
      <w:r w:rsidR="0015352F">
        <w:rPr>
          <w:rFonts w:ascii="Arial" w:hAnsi="Arial" w:cs="Arial"/>
          <w:bCs/>
          <w:sz w:val="24"/>
          <w:szCs w:val="24"/>
        </w:rPr>
        <w:t xml:space="preserve">Подготовка проекта </w:t>
      </w:r>
      <w:r w:rsidR="00CC4034">
        <w:rPr>
          <w:rFonts w:ascii="Arial" w:hAnsi="Arial" w:cs="Arial"/>
          <w:bCs/>
          <w:sz w:val="24"/>
          <w:szCs w:val="24"/>
        </w:rPr>
        <w:t>п</w:t>
      </w:r>
      <w:r w:rsidR="00CC4034" w:rsidRPr="00CC4034">
        <w:rPr>
          <w:rFonts w:ascii="Arial" w:hAnsi="Arial" w:cs="Arial"/>
          <w:bCs/>
          <w:sz w:val="24"/>
          <w:szCs w:val="24"/>
        </w:rPr>
        <w:t>остановлени</w:t>
      </w:r>
      <w:r w:rsidR="00CC4034">
        <w:rPr>
          <w:rFonts w:ascii="Arial" w:hAnsi="Arial" w:cs="Arial"/>
          <w:bCs/>
          <w:sz w:val="24"/>
          <w:szCs w:val="24"/>
        </w:rPr>
        <w:t>я</w:t>
      </w:r>
      <w:r w:rsidR="00CC4034" w:rsidRPr="00CC4034">
        <w:rPr>
          <w:rFonts w:ascii="Arial" w:hAnsi="Arial" w:cs="Arial"/>
          <w:bCs/>
          <w:sz w:val="24"/>
          <w:szCs w:val="24"/>
        </w:rPr>
        <w:t xml:space="preserve"> администрации городского округа город Арзамас Нижегородской области</w:t>
      </w:r>
      <w:r w:rsidR="0015352F">
        <w:rPr>
          <w:rFonts w:ascii="Arial" w:hAnsi="Arial" w:cs="Arial"/>
          <w:bCs/>
          <w:sz w:val="24"/>
          <w:szCs w:val="24"/>
        </w:rPr>
        <w:t>, о</w:t>
      </w:r>
      <w:r w:rsidR="0015352F" w:rsidRPr="00385ACA">
        <w:rPr>
          <w:rFonts w:ascii="Arial" w:hAnsi="Arial" w:cs="Arial"/>
          <w:bCs/>
          <w:sz w:val="24"/>
          <w:szCs w:val="24"/>
        </w:rPr>
        <w:t>формление</w:t>
      </w:r>
      <w:r w:rsidR="0015352F">
        <w:rPr>
          <w:rFonts w:ascii="Arial" w:hAnsi="Arial" w:cs="Arial"/>
          <w:bCs/>
          <w:sz w:val="24"/>
          <w:szCs w:val="24"/>
        </w:rPr>
        <w:t xml:space="preserve"> Диплома</w:t>
      </w:r>
      <w:r w:rsidR="0015352F" w:rsidRPr="00385ACA">
        <w:rPr>
          <w:rFonts w:ascii="Arial" w:hAnsi="Arial" w:cs="Arial"/>
          <w:bCs/>
          <w:sz w:val="24"/>
          <w:szCs w:val="24"/>
        </w:rPr>
        <w:t>, регистрацию и учет награжденных Дипломом осуществляет</w:t>
      </w:r>
      <w:r w:rsidR="0015352F">
        <w:rPr>
          <w:rFonts w:ascii="Arial" w:hAnsi="Arial" w:cs="Arial"/>
          <w:bCs/>
          <w:sz w:val="24"/>
          <w:szCs w:val="24"/>
        </w:rPr>
        <w:t>ся</w:t>
      </w:r>
      <w:r w:rsidR="0015352F" w:rsidRPr="00385ACA">
        <w:rPr>
          <w:rFonts w:ascii="Arial" w:hAnsi="Arial" w:cs="Arial"/>
          <w:bCs/>
          <w:sz w:val="24"/>
          <w:szCs w:val="24"/>
        </w:rPr>
        <w:t xml:space="preserve"> департамент</w:t>
      </w:r>
      <w:r w:rsidR="0015352F">
        <w:rPr>
          <w:rFonts w:ascii="Arial" w:hAnsi="Arial" w:cs="Arial"/>
          <w:bCs/>
          <w:sz w:val="24"/>
          <w:szCs w:val="24"/>
        </w:rPr>
        <w:t>ом</w:t>
      </w:r>
      <w:r w:rsidR="0015352F" w:rsidRPr="00385ACA">
        <w:rPr>
          <w:rFonts w:ascii="Arial" w:hAnsi="Arial" w:cs="Arial"/>
          <w:bCs/>
          <w:sz w:val="24"/>
          <w:szCs w:val="24"/>
        </w:rPr>
        <w:t xml:space="preserve"> организационно-кадровой работы администрации городского округа город Арзамас Нижегородской области.</w:t>
      </w:r>
    </w:p>
    <w:p w14:paraId="0AB7174A" w14:textId="77777777" w:rsidR="0015352F" w:rsidRPr="00385ACA" w:rsidRDefault="006D5B8C" w:rsidP="00C22898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</w:t>
      </w:r>
      <w:r w:rsidR="0015352F" w:rsidRPr="00385ACA">
        <w:rPr>
          <w:rFonts w:ascii="Arial" w:hAnsi="Arial" w:cs="Arial"/>
          <w:bCs/>
          <w:sz w:val="24"/>
          <w:szCs w:val="24"/>
        </w:rPr>
        <w:t xml:space="preserve">. Повторное награждение Дипломом производится за новые заслуги. </w:t>
      </w:r>
    </w:p>
    <w:p w14:paraId="2D053A91" w14:textId="77777777" w:rsidR="0015352F" w:rsidRDefault="006D5B8C" w:rsidP="006D687F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</w:t>
      </w:r>
      <w:r w:rsidR="0015352F" w:rsidRPr="00385ACA">
        <w:rPr>
          <w:rFonts w:ascii="Arial" w:hAnsi="Arial" w:cs="Arial"/>
          <w:bCs/>
          <w:sz w:val="24"/>
          <w:szCs w:val="24"/>
        </w:rPr>
        <w:t>. Дубликаты Дипломов, взамен утраченных не выдаются.</w:t>
      </w:r>
    </w:p>
    <w:sectPr w:rsidR="0015352F" w:rsidSect="00C80F53">
      <w:footerReference w:type="default" r:id="rId8"/>
      <w:pgSz w:w="11905" w:h="16838"/>
      <w:pgMar w:top="1134" w:right="850" w:bottom="568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0BADF" w14:textId="77777777" w:rsidR="0098309E" w:rsidRDefault="0098309E" w:rsidP="00C80F53">
      <w:pPr>
        <w:spacing w:after="0" w:line="240" w:lineRule="auto"/>
      </w:pPr>
      <w:r>
        <w:separator/>
      </w:r>
    </w:p>
  </w:endnote>
  <w:endnote w:type="continuationSeparator" w:id="0">
    <w:p w14:paraId="247B3BD9" w14:textId="77777777" w:rsidR="0098309E" w:rsidRDefault="0098309E" w:rsidP="00C8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7164678"/>
      <w:docPartObj>
        <w:docPartGallery w:val="Page Numbers (Bottom of Page)"/>
        <w:docPartUnique/>
      </w:docPartObj>
    </w:sdtPr>
    <w:sdtContent>
      <w:p w14:paraId="64746B0D" w14:textId="13AAE256" w:rsidR="00C80F53" w:rsidRDefault="00C80F5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210C50" w14:textId="77777777" w:rsidR="00C80F53" w:rsidRDefault="00C80F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B2C52" w14:textId="77777777" w:rsidR="0098309E" w:rsidRDefault="0098309E" w:rsidP="00C80F53">
      <w:pPr>
        <w:spacing w:after="0" w:line="240" w:lineRule="auto"/>
      </w:pPr>
      <w:r>
        <w:separator/>
      </w:r>
    </w:p>
  </w:footnote>
  <w:footnote w:type="continuationSeparator" w:id="0">
    <w:p w14:paraId="17AB8F58" w14:textId="77777777" w:rsidR="0098309E" w:rsidRDefault="0098309E" w:rsidP="00C80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25FC8"/>
    <w:multiLevelType w:val="hybridMultilevel"/>
    <w:tmpl w:val="9684B50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29B05D8"/>
    <w:multiLevelType w:val="hybridMultilevel"/>
    <w:tmpl w:val="03A4080A"/>
    <w:lvl w:ilvl="0" w:tplc="F0A45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832EAB"/>
    <w:multiLevelType w:val="hybridMultilevel"/>
    <w:tmpl w:val="CE3696FE"/>
    <w:lvl w:ilvl="0" w:tplc="4DE82C8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DC35C3B"/>
    <w:multiLevelType w:val="hybridMultilevel"/>
    <w:tmpl w:val="61D2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66558"/>
    <w:multiLevelType w:val="hybridMultilevel"/>
    <w:tmpl w:val="B0E0177A"/>
    <w:lvl w:ilvl="0" w:tplc="D942322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126496"/>
    <w:multiLevelType w:val="hybridMultilevel"/>
    <w:tmpl w:val="28FA7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2474B"/>
    <w:multiLevelType w:val="hybridMultilevel"/>
    <w:tmpl w:val="1EC02B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9A10FD"/>
    <w:multiLevelType w:val="hybridMultilevel"/>
    <w:tmpl w:val="2800E986"/>
    <w:lvl w:ilvl="0" w:tplc="F0A45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31900047">
    <w:abstractNumId w:val="6"/>
  </w:num>
  <w:num w:numId="2" w16cid:durableId="1120953220">
    <w:abstractNumId w:val="5"/>
  </w:num>
  <w:num w:numId="3" w16cid:durableId="236013017">
    <w:abstractNumId w:val="2"/>
  </w:num>
  <w:num w:numId="4" w16cid:durableId="220488289">
    <w:abstractNumId w:val="0"/>
  </w:num>
  <w:num w:numId="5" w16cid:durableId="1003513964">
    <w:abstractNumId w:val="3"/>
  </w:num>
  <w:num w:numId="6" w16cid:durableId="183909233">
    <w:abstractNumId w:val="1"/>
  </w:num>
  <w:num w:numId="7" w16cid:durableId="2005816556">
    <w:abstractNumId w:val="7"/>
  </w:num>
  <w:num w:numId="8" w16cid:durableId="198904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461"/>
    <w:rsid w:val="0002120F"/>
    <w:rsid w:val="0002345D"/>
    <w:rsid w:val="00026DE8"/>
    <w:rsid w:val="000312B2"/>
    <w:rsid w:val="00092282"/>
    <w:rsid w:val="000A0C16"/>
    <w:rsid w:val="000A6BB5"/>
    <w:rsid w:val="000B1C20"/>
    <w:rsid w:val="000C13AA"/>
    <w:rsid w:val="000C203F"/>
    <w:rsid w:val="000C3C89"/>
    <w:rsid w:val="00121504"/>
    <w:rsid w:val="00131CBD"/>
    <w:rsid w:val="0015352F"/>
    <w:rsid w:val="001568B3"/>
    <w:rsid w:val="00163EF3"/>
    <w:rsid w:val="0017457B"/>
    <w:rsid w:val="001825C3"/>
    <w:rsid w:val="001D692D"/>
    <w:rsid w:val="001D7AC2"/>
    <w:rsid w:val="001F356E"/>
    <w:rsid w:val="002111BE"/>
    <w:rsid w:val="00230E7C"/>
    <w:rsid w:val="0023385A"/>
    <w:rsid w:val="00261293"/>
    <w:rsid w:val="002632EB"/>
    <w:rsid w:val="00267031"/>
    <w:rsid w:val="00282959"/>
    <w:rsid w:val="002A41DD"/>
    <w:rsid w:val="002A5A26"/>
    <w:rsid w:val="002B5CDE"/>
    <w:rsid w:val="002C2779"/>
    <w:rsid w:val="002C6826"/>
    <w:rsid w:val="00326716"/>
    <w:rsid w:val="003608C8"/>
    <w:rsid w:val="003737C1"/>
    <w:rsid w:val="0037544F"/>
    <w:rsid w:val="00375A33"/>
    <w:rsid w:val="00385ACA"/>
    <w:rsid w:val="003E2BAB"/>
    <w:rsid w:val="00413C8E"/>
    <w:rsid w:val="00424C9D"/>
    <w:rsid w:val="00431E7A"/>
    <w:rsid w:val="00447C65"/>
    <w:rsid w:val="0045032C"/>
    <w:rsid w:val="00453112"/>
    <w:rsid w:val="00456E6B"/>
    <w:rsid w:val="0046563A"/>
    <w:rsid w:val="00487046"/>
    <w:rsid w:val="004E7131"/>
    <w:rsid w:val="004F0834"/>
    <w:rsid w:val="00510867"/>
    <w:rsid w:val="00547963"/>
    <w:rsid w:val="005718C8"/>
    <w:rsid w:val="005B7825"/>
    <w:rsid w:val="005C1046"/>
    <w:rsid w:val="005D046B"/>
    <w:rsid w:val="005D2182"/>
    <w:rsid w:val="006065CB"/>
    <w:rsid w:val="00634898"/>
    <w:rsid w:val="0066015C"/>
    <w:rsid w:val="00664EF6"/>
    <w:rsid w:val="00691724"/>
    <w:rsid w:val="00695FE1"/>
    <w:rsid w:val="006B5B7A"/>
    <w:rsid w:val="006C6609"/>
    <w:rsid w:val="006D5A41"/>
    <w:rsid w:val="006D5B8C"/>
    <w:rsid w:val="006D687F"/>
    <w:rsid w:val="006F32A4"/>
    <w:rsid w:val="00713DE6"/>
    <w:rsid w:val="007149BC"/>
    <w:rsid w:val="00777647"/>
    <w:rsid w:val="007A19E5"/>
    <w:rsid w:val="007B75E7"/>
    <w:rsid w:val="007F0897"/>
    <w:rsid w:val="00801BE4"/>
    <w:rsid w:val="00812B32"/>
    <w:rsid w:val="00816939"/>
    <w:rsid w:val="00852B36"/>
    <w:rsid w:val="008545A5"/>
    <w:rsid w:val="00863564"/>
    <w:rsid w:val="00873D82"/>
    <w:rsid w:val="008B3B3B"/>
    <w:rsid w:val="008B3F3F"/>
    <w:rsid w:val="00910F01"/>
    <w:rsid w:val="009138D7"/>
    <w:rsid w:val="00923D6B"/>
    <w:rsid w:val="009469C3"/>
    <w:rsid w:val="00976A8D"/>
    <w:rsid w:val="00976C9A"/>
    <w:rsid w:val="0098309E"/>
    <w:rsid w:val="009B1FE4"/>
    <w:rsid w:val="009E4206"/>
    <w:rsid w:val="009E5F86"/>
    <w:rsid w:val="00A035A5"/>
    <w:rsid w:val="00A46DAD"/>
    <w:rsid w:val="00A52C35"/>
    <w:rsid w:val="00A653E9"/>
    <w:rsid w:val="00A73AA1"/>
    <w:rsid w:val="00A94532"/>
    <w:rsid w:val="00AA713D"/>
    <w:rsid w:val="00AC15CA"/>
    <w:rsid w:val="00AC6501"/>
    <w:rsid w:val="00AE2826"/>
    <w:rsid w:val="00B7277B"/>
    <w:rsid w:val="00B741A7"/>
    <w:rsid w:val="00B742C0"/>
    <w:rsid w:val="00B827F9"/>
    <w:rsid w:val="00B85F5E"/>
    <w:rsid w:val="00BC6525"/>
    <w:rsid w:val="00BC6741"/>
    <w:rsid w:val="00BE6914"/>
    <w:rsid w:val="00C06FB8"/>
    <w:rsid w:val="00C11D6F"/>
    <w:rsid w:val="00C161B9"/>
    <w:rsid w:val="00C22898"/>
    <w:rsid w:val="00C26D8C"/>
    <w:rsid w:val="00C3308C"/>
    <w:rsid w:val="00C346EB"/>
    <w:rsid w:val="00C80F53"/>
    <w:rsid w:val="00C84924"/>
    <w:rsid w:val="00C84B46"/>
    <w:rsid w:val="00CB34D9"/>
    <w:rsid w:val="00CC4034"/>
    <w:rsid w:val="00CD7604"/>
    <w:rsid w:val="00D102C9"/>
    <w:rsid w:val="00D23E28"/>
    <w:rsid w:val="00D31634"/>
    <w:rsid w:val="00D46EDB"/>
    <w:rsid w:val="00D522FD"/>
    <w:rsid w:val="00D55D8E"/>
    <w:rsid w:val="00D75035"/>
    <w:rsid w:val="00D808C3"/>
    <w:rsid w:val="00DA7979"/>
    <w:rsid w:val="00DC4BD3"/>
    <w:rsid w:val="00E07128"/>
    <w:rsid w:val="00E14FDC"/>
    <w:rsid w:val="00E21D31"/>
    <w:rsid w:val="00E22461"/>
    <w:rsid w:val="00E271D9"/>
    <w:rsid w:val="00E3075C"/>
    <w:rsid w:val="00E339E9"/>
    <w:rsid w:val="00E437D5"/>
    <w:rsid w:val="00E506A1"/>
    <w:rsid w:val="00E53313"/>
    <w:rsid w:val="00E6385F"/>
    <w:rsid w:val="00ED0E32"/>
    <w:rsid w:val="00F11300"/>
    <w:rsid w:val="00F25167"/>
    <w:rsid w:val="00F370C1"/>
    <w:rsid w:val="00F46E9C"/>
    <w:rsid w:val="00F54943"/>
    <w:rsid w:val="00FB24DC"/>
    <w:rsid w:val="00FC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7FC7"/>
  <w15:chartTrackingRefBased/>
  <w15:docId w15:val="{968638B0-03BF-48E5-A8A3-37935E51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5A5"/>
    <w:pPr>
      <w:ind w:left="720"/>
      <w:contextualSpacing/>
    </w:pPr>
  </w:style>
  <w:style w:type="paragraph" w:customStyle="1" w:styleId="ConsPlusNormal">
    <w:name w:val="ConsPlusNormal"/>
    <w:rsid w:val="00854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F0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7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0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F53"/>
  </w:style>
  <w:style w:type="paragraph" w:styleId="a9">
    <w:name w:val="footer"/>
    <w:basedOn w:val="a"/>
    <w:link w:val="aa"/>
    <w:uiPriority w:val="99"/>
    <w:unhideWhenUsed/>
    <w:rsid w:val="00C80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EEA48-65CE-4062-8EBD-50605A2F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 Федотова</dc:creator>
  <cp:keywords/>
  <dc:description/>
  <cp:lastModifiedBy>Одноралова Светлана Павловна</cp:lastModifiedBy>
  <cp:revision>10</cp:revision>
  <cp:lastPrinted>2024-12-11T11:47:00Z</cp:lastPrinted>
  <dcterms:created xsi:type="dcterms:W3CDTF">2024-12-12T10:46:00Z</dcterms:created>
  <dcterms:modified xsi:type="dcterms:W3CDTF">2024-12-16T13:58:00Z</dcterms:modified>
</cp:coreProperties>
</file>